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8811AF" w14:textId="77777777" w:rsidR="00D30F79" w:rsidRPr="00531C60" w:rsidRDefault="00B00895">
      <w:pPr>
        <w:pStyle w:val="Overskrift1"/>
        <w:contextualSpacing w:val="0"/>
        <w:rPr>
          <w:lang w:val="nb-NO"/>
        </w:rPr>
      </w:pPr>
      <w:bookmarkStart w:id="0" w:name="h.hxli6i9i43a5" w:colFirst="0" w:colLast="0"/>
      <w:bookmarkEnd w:id="0"/>
      <w:r w:rsidRPr="00531C60">
        <w:rPr>
          <w:lang w:val="nb-NO"/>
        </w:rPr>
        <w:t>Standard ordensregler for boligselskapet</w:t>
      </w:r>
    </w:p>
    <w:p w14:paraId="301B4FDA" w14:textId="77777777" w:rsidR="00D30F79" w:rsidRPr="00531C60" w:rsidRDefault="00D30F79">
      <w:pPr>
        <w:rPr>
          <w:lang w:val="nb-NO"/>
        </w:rPr>
      </w:pPr>
    </w:p>
    <w:p w14:paraId="22D3198A" w14:textId="77777777" w:rsidR="00D30F79" w:rsidRPr="00531C60" w:rsidRDefault="00B00895">
      <w:pPr>
        <w:rPr>
          <w:lang w:val="nb-NO"/>
        </w:rPr>
      </w:pPr>
      <w:r w:rsidRPr="00531C60">
        <w:rPr>
          <w:b/>
          <w:lang w:val="nb-NO"/>
        </w:rPr>
        <w:t>1. Formål og omfang</w:t>
      </w:r>
    </w:p>
    <w:p w14:paraId="17879794" w14:textId="77777777" w:rsidR="00D30F79" w:rsidRPr="00531C60" w:rsidRDefault="00B00895">
      <w:pPr>
        <w:rPr>
          <w:lang w:val="nb-NO"/>
        </w:rPr>
      </w:pPr>
      <w:r w:rsidRPr="00531C60">
        <w:rPr>
          <w:lang w:val="nb-NO"/>
        </w:rPr>
        <w:t>Ordensreglene er til for å holde ro og orden i boligselskapet, og for å sikre et godt bomiljø ved at alle tar hensyn til hverandre.</w:t>
      </w:r>
    </w:p>
    <w:p w14:paraId="47CED771" w14:textId="77777777" w:rsidR="00D30F79" w:rsidRPr="00531C60" w:rsidRDefault="00D30F79">
      <w:pPr>
        <w:rPr>
          <w:lang w:val="nb-NO"/>
        </w:rPr>
      </w:pPr>
    </w:p>
    <w:p w14:paraId="652BD93F" w14:textId="77777777" w:rsidR="00D30F79" w:rsidRPr="00531C60" w:rsidRDefault="00B00895">
      <w:pPr>
        <w:rPr>
          <w:lang w:val="nb-NO"/>
        </w:rPr>
      </w:pPr>
      <w:r w:rsidRPr="00531C60">
        <w:rPr>
          <w:lang w:val="nb-NO"/>
        </w:rPr>
        <w:t>Ordensreglene gjelder for alle som oppholder seg i boligselskapet. Andelseierne er ansvarlig for å etterleve reglene, og for at eventuelle egne husstandsmedlemmer, besøkende og leietakere gjøres kjent med og overholder dem.</w:t>
      </w:r>
    </w:p>
    <w:p w14:paraId="5E3A45DD" w14:textId="77777777" w:rsidR="00D30F79" w:rsidRPr="00531C60" w:rsidRDefault="00D30F79">
      <w:pPr>
        <w:rPr>
          <w:lang w:val="nb-NO"/>
        </w:rPr>
      </w:pPr>
    </w:p>
    <w:p w14:paraId="7C971269" w14:textId="77777777" w:rsidR="00D30F79" w:rsidRPr="00531C60" w:rsidRDefault="00B00895">
      <w:pPr>
        <w:rPr>
          <w:lang w:val="nb-NO"/>
        </w:rPr>
      </w:pPr>
      <w:r w:rsidRPr="00531C60">
        <w:rPr>
          <w:lang w:val="nb-NO"/>
        </w:rPr>
        <w:t>Dersom boligselskapet har særlige regler for parkering, behandling av teknisk utstyr, rengjøring eller annet, er disse å anse som en del av ordensreglene.</w:t>
      </w:r>
    </w:p>
    <w:p w14:paraId="4AAA5243" w14:textId="77777777" w:rsidR="00D30F79" w:rsidRPr="00531C60" w:rsidRDefault="00D30F79">
      <w:pPr>
        <w:rPr>
          <w:lang w:val="nb-NO"/>
        </w:rPr>
      </w:pPr>
    </w:p>
    <w:p w14:paraId="0322A198" w14:textId="77777777" w:rsidR="00D30F79" w:rsidRPr="00531C60" w:rsidRDefault="00B00895">
      <w:pPr>
        <w:rPr>
          <w:lang w:val="nb-NO"/>
        </w:rPr>
      </w:pPr>
      <w:r w:rsidRPr="00531C60">
        <w:rPr>
          <w:b/>
          <w:lang w:val="nb-NO"/>
        </w:rPr>
        <w:t>2. Aktiviteter og støynivå</w:t>
      </w:r>
    </w:p>
    <w:p w14:paraId="629E021C" w14:textId="77777777" w:rsidR="00D30F79" w:rsidRPr="00531C60" w:rsidRDefault="00B00895">
      <w:pPr>
        <w:rPr>
          <w:lang w:val="nb-NO"/>
        </w:rPr>
      </w:pPr>
      <w:r w:rsidRPr="00531C60">
        <w:rPr>
          <w:lang w:val="nb-NO"/>
        </w:rPr>
        <w:t>Beboerne i boligselskapet oppfordres til å begrense alle aktiviteter som kan virke forstyrrende på naboene. Det skal være ro i boligselskapet mellom klokken 23:00–06:00. I dette tidsrommet skal det ikke spilles høy musikk eller utføres annen aktivitet som forstyrrer nattesøvnen, eller på annet vis virker sjenerende på omgivelsene. Ved spesielle anledninger, som medfører ekstra støy etter klokken 23:00, varsles beboerne i tilstøtende boliger i god tid.</w:t>
      </w:r>
    </w:p>
    <w:p w14:paraId="62C3C75C" w14:textId="77777777" w:rsidR="00D30F79" w:rsidRPr="00531C60" w:rsidRDefault="00D30F79">
      <w:pPr>
        <w:rPr>
          <w:lang w:val="nb-NO"/>
        </w:rPr>
      </w:pPr>
    </w:p>
    <w:p w14:paraId="0BC40771" w14:textId="77777777" w:rsidR="00D30F79" w:rsidRPr="00531C60" w:rsidRDefault="00B00895">
      <w:pPr>
        <w:rPr>
          <w:lang w:val="nb-NO"/>
        </w:rPr>
      </w:pPr>
      <w:r w:rsidRPr="00531C60">
        <w:rPr>
          <w:lang w:val="nb-NO"/>
        </w:rPr>
        <w:t>Ved innflytting, modernisering eller reparasjoner i boligen som medfører banking, boring, sliping,</w:t>
      </w:r>
    </w:p>
    <w:p w14:paraId="7A5E268E" w14:textId="77777777" w:rsidR="00D30F79" w:rsidRPr="00531C60" w:rsidRDefault="00B00895">
      <w:pPr>
        <w:rPr>
          <w:lang w:val="nb-NO"/>
        </w:rPr>
      </w:pPr>
      <w:r w:rsidRPr="00531C60">
        <w:rPr>
          <w:lang w:val="nb-NO"/>
        </w:rPr>
        <w:t xml:space="preserve">saging </w:t>
      </w:r>
      <w:proofErr w:type="spellStart"/>
      <w:r w:rsidRPr="00531C60">
        <w:rPr>
          <w:lang w:val="nb-NO"/>
        </w:rPr>
        <w:t>etc</w:t>
      </w:r>
      <w:proofErr w:type="spellEnd"/>
      <w:r w:rsidRPr="00531C60">
        <w:rPr>
          <w:lang w:val="nb-NO"/>
        </w:rPr>
        <w:t>, varsles naboer, og det tillates i tidsrommet:</w:t>
      </w:r>
    </w:p>
    <w:p w14:paraId="08FA11BF" w14:textId="77777777" w:rsidR="00D30F79" w:rsidRPr="00531C60" w:rsidRDefault="00D30F79">
      <w:pPr>
        <w:rPr>
          <w:lang w:val="nb-NO"/>
        </w:rPr>
      </w:pPr>
    </w:p>
    <w:p w14:paraId="7C877F1C" w14:textId="77777777" w:rsidR="00D30F79" w:rsidRDefault="00B00895">
      <w:pPr>
        <w:numPr>
          <w:ilvl w:val="0"/>
          <w:numId w:val="1"/>
        </w:numPr>
        <w:ind w:hanging="360"/>
        <w:contextualSpacing/>
      </w:pPr>
      <w:r w:rsidRPr="00531C60">
        <w:rPr>
          <w:lang w:val="nb-NO"/>
        </w:rPr>
        <w:t xml:space="preserve"> </w:t>
      </w:r>
      <w:proofErr w:type="spellStart"/>
      <w:r>
        <w:t>På</w:t>
      </w:r>
      <w:proofErr w:type="spellEnd"/>
      <w:r>
        <w:t xml:space="preserve"> </w:t>
      </w:r>
      <w:proofErr w:type="spellStart"/>
      <w:r>
        <w:t>hverdager</w:t>
      </w:r>
      <w:proofErr w:type="spellEnd"/>
      <w:r>
        <w:t xml:space="preserve"> </w:t>
      </w:r>
      <w:proofErr w:type="spellStart"/>
      <w:r>
        <w:t>klokken</w:t>
      </w:r>
      <w:proofErr w:type="spellEnd"/>
      <w:r>
        <w:t xml:space="preserve"> 07:00–20:00.</w:t>
      </w:r>
    </w:p>
    <w:p w14:paraId="7524543F" w14:textId="3EDD2DD8" w:rsidR="00D30F79" w:rsidRDefault="00B00895">
      <w:pPr>
        <w:numPr>
          <w:ilvl w:val="0"/>
          <w:numId w:val="1"/>
        </w:numPr>
        <w:ind w:hanging="360"/>
        <w:contextualSpacing/>
      </w:pPr>
      <w:r>
        <w:t xml:space="preserve"> </w:t>
      </w:r>
      <w:proofErr w:type="spellStart"/>
      <w:r w:rsidR="00531C60">
        <w:t>Lørdager</w:t>
      </w:r>
      <w:proofErr w:type="spellEnd"/>
      <w:r>
        <w:t xml:space="preserve"> </w:t>
      </w:r>
      <w:proofErr w:type="spellStart"/>
      <w:r>
        <w:t>klokken</w:t>
      </w:r>
      <w:proofErr w:type="spellEnd"/>
      <w:r>
        <w:t xml:space="preserve"> 10:00–18:00.</w:t>
      </w:r>
    </w:p>
    <w:p w14:paraId="0DC0F77D" w14:textId="77777777" w:rsidR="00D30F79" w:rsidRDefault="00D30F79"/>
    <w:p w14:paraId="3EE340F7" w14:textId="77777777" w:rsidR="00D30F79" w:rsidRPr="00531C60" w:rsidRDefault="00B00895">
      <w:pPr>
        <w:rPr>
          <w:lang w:val="nb-NO"/>
        </w:rPr>
      </w:pPr>
      <w:r w:rsidRPr="00531C60">
        <w:rPr>
          <w:b/>
          <w:lang w:val="nb-NO"/>
        </w:rPr>
        <w:t>3. Bruk av boligen og eventuelle tilknyttede arealer</w:t>
      </w:r>
    </w:p>
    <w:p w14:paraId="2F40134E" w14:textId="77777777" w:rsidR="00D30F79" w:rsidRPr="00531C60" w:rsidRDefault="00D30F79">
      <w:pPr>
        <w:rPr>
          <w:lang w:val="nb-NO"/>
        </w:rPr>
      </w:pPr>
    </w:p>
    <w:p w14:paraId="48316D6E" w14:textId="77777777" w:rsidR="00D30F79" w:rsidRDefault="00B00895">
      <w:proofErr w:type="spellStart"/>
      <w:r>
        <w:t>Beboerne</w:t>
      </w:r>
      <w:proofErr w:type="spellEnd"/>
      <w:r>
        <w:t xml:space="preserve"> </w:t>
      </w:r>
      <w:proofErr w:type="spellStart"/>
      <w:r>
        <w:t>skal</w:t>
      </w:r>
      <w:proofErr w:type="spellEnd"/>
      <w:r>
        <w:t xml:space="preserve"> </w:t>
      </w:r>
      <w:proofErr w:type="spellStart"/>
      <w:r>
        <w:t>sørge</w:t>
      </w:r>
      <w:proofErr w:type="spellEnd"/>
      <w:r>
        <w:t xml:space="preserve"> for:</w:t>
      </w:r>
    </w:p>
    <w:p w14:paraId="2B3FE37D" w14:textId="77777777" w:rsidR="00D30F79" w:rsidRDefault="00D30F79"/>
    <w:p w14:paraId="4D06F3AC" w14:textId="77777777" w:rsidR="00D30F79" w:rsidRPr="00531C60" w:rsidRDefault="00B00895">
      <w:pPr>
        <w:numPr>
          <w:ilvl w:val="0"/>
          <w:numId w:val="2"/>
        </w:numPr>
        <w:ind w:hanging="360"/>
        <w:contextualSpacing/>
        <w:rPr>
          <w:lang w:val="nb-NO"/>
        </w:rPr>
      </w:pPr>
      <w:r w:rsidRPr="00531C60">
        <w:rPr>
          <w:lang w:val="nb-NO"/>
        </w:rPr>
        <w:t>At boligen er tilstrekkelig oppvarmet ved fravær, flytting eller lignende i den kalde årstiden slik.</w:t>
      </w:r>
    </w:p>
    <w:p w14:paraId="1EBEEF58" w14:textId="77777777" w:rsidR="00D30F79" w:rsidRPr="00531C60" w:rsidRDefault="00B00895">
      <w:pPr>
        <w:numPr>
          <w:ilvl w:val="0"/>
          <w:numId w:val="2"/>
        </w:numPr>
        <w:ind w:hanging="360"/>
        <w:contextualSpacing/>
        <w:rPr>
          <w:lang w:val="nb-NO"/>
        </w:rPr>
      </w:pPr>
      <w:r w:rsidRPr="00531C60">
        <w:rPr>
          <w:lang w:val="nb-NO"/>
        </w:rPr>
        <w:t>At vann/avløpsrør ikke blir frostskadet.</w:t>
      </w:r>
    </w:p>
    <w:p w14:paraId="1DF0BEFD" w14:textId="77777777" w:rsidR="00D30F79" w:rsidRPr="00531C60" w:rsidRDefault="00B00895">
      <w:pPr>
        <w:numPr>
          <w:ilvl w:val="0"/>
          <w:numId w:val="2"/>
        </w:numPr>
        <w:ind w:hanging="360"/>
        <w:contextualSpacing/>
        <w:rPr>
          <w:lang w:val="nb-NO"/>
        </w:rPr>
      </w:pPr>
      <w:r w:rsidRPr="00531C60">
        <w:rPr>
          <w:lang w:val="nb-NO"/>
        </w:rPr>
        <w:t>At avtrekksventiler på kjøkken, bad og toalett holdes åpne for å unngå kondensskader og muggdannelse i boligen.</w:t>
      </w:r>
    </w:p>
    <w:p w14:paraId="37DBB658" w14:textId="77777777" w:rsidR="00D30F79" w:rsidRPr="00531C60" w:rsidRDefault="00B00895">
      <w:pPr>
        <w:numPr>
          <w:ilvl w:val="0"/>
          <w:numId w:val="2"/>
        </w:numPr>
        <w:ind w:hanging="360"/>
        <w:contextualSpacing/>
        <w:rPr>
          <w:lang w:val="nb-NO"/>
        </w:rPr>
      </w:pPr>
      <w:r w:rsidRPr="00531C60">
        <w:rPr>
          <w:lang w:val="nb-NO"/>
        </w:rPr>
        <w:t>Å opptre ansvarlig med ild og varme, slik at det ikke oppstår brann i boligselskapet.</w:t>
      </w:r>
    </w:p>
    <w:p w14:paraId="02EF1DEC" w14:textId="77777777" w:rsidR="00D30F79" w:rsidRDefault="00B00895">
      <w:pPr>
        <w:numPr>
          <w:ilvl w:val="0"/>
          <w:numId w:val="2"/>
        </w:numPr>
        <w:ind w:hanging="360"/>
        <w:contextualSpacing/>
      </w:pPr>
      <w:r w:rsidRPr="00531C60">
        <w:rPr>
          <w:lang w:val="nb-NO"/>
        </w:rPr>
        <w:t xml:space="preserve">Straks å melde fra til styret dersom det oppdages veggedyr, kakerlakker eller lignende i boligen. </w:t>
      </w:r>
      <w:proofErr w:type="spellStart"/>
      <w:r>
        <w:t>Andelseier</w:t>
      </w:r>
      <w:proofErr w:type="spellEnd"/>
      <w:r>
        <w:t xml:space="preserve"> </w:t>
      </w:r>
      <w:proofErr w:type="spellStart"/>
      <w:r>
        <w:t>må</w:t>
      </w:r>
      <w:proofErr w:type="spellEnd"/>
      <w:r>
        <w:t xml:space="preserve"> for </w:t>
      </w:r>
      <w:proofErr w:type="spellStart"/>
      <w:r>
        <w:t>egen</w:t>
      </w:r>
      <w:proofErr w:type="spellEnd"/>
      <w:r>
        <w:t xml:space="preserve"> </w:t>
      </w:r>
      <w:proofErr w:type="spellStart"/>
      <w:r>
        <w:t>regning</w:t>
      </w:r>
      <w:proofErr w:type="spellEnd"/>
      <w:r>
        <w:t xml:space="preserve"> </w:t>
      </w:r>
      <w:proofErr w:type="spellStart"/>
      <w:r>
        <w:t>sørge</w:t>
      </w:r>
      <w:proofErr w:type="spellEnd"/>
      <w:r>
        <w:t xml:space="preserve"> for </w:t>
      </w:r>
      <w:proofErr w:type="spellStart"/>
      <w:r>
        <w:t>desinfeksjon</w:t>
      </w:r>
      <w:proofErr w:type="spellEnd"/>
      <w:r>
        <w:t>.</w:t>
      </w:r>
    </w:p>
    <w:p w14:paraId="2A5B92F2" w14:textId="77777777" w:rsidR="00D30F79" w:rsidRPr="00531C60" w:rsidRDefault="00B00895">
      <w:pPr>
        <w:numPr>
          <w:ilvl w:val="0"/>
          <w:numId w:val="2"/>
        </w:numPr>
        <w:ind w:hanging="360"/>
        <w:contextualSpacing/>
        <w:rPr>
          <w:lang w:val="nb-NO"/>
        </w:rPr>
      </w:pPr>
      <w:r w:rsidRPr="00531C60">
        <w:rPr>
          <w:lang w:val="nb-NO"/>
        </w:rPr>
        <w:t>At risting av tøy, teppebanking og lignende fra balkong eller gjennom vinduer ikke forekommer.</w:t>
      </w:r>
    </w:p>
    <w:p w14:paraId="162107D7" w14:textId="77777777" w:rsidR="00D30F79" w:rsidRPr="00531C60" w:rsidRDefault="00B00895">
      <w:pPr>
        <w:numPr>
          <w:ilvl w:val="0"/>
          <w:numId w:val="2"/>
        </w:numPr>
        <w:ind w:hanging="360"/>
        <w:contextualSpacing/>
        <w:rPr>
          <w:lang w:val="nb-NO"/>
        </w:rPr>
      </w:pPr>
      <w:r w:rsidRPr="00531C60">
        <w:rPr>
          <w:lang w:val="nb-NO"/>
        </w:rPr>
        <w:t>At balkongen ikke benyttes som lagringsplass for søppel, møbler eller lignende, og beboer står også ansvarlig for å fjerne snø og is fra denne.</w:t>
      </w:r>
    </w:p>
    <w:p w14:paraId="0C3676E2" w14:textId="77777777" w:rsidR="00D30F79" w:rsidRDefault="00B00895">
      <w:pPr>
        <w:numPr>
          <w:ilvl w:val="0"/>
          <w:numId w:val="2"/>
        </w:numPr>
        <w:ind w:hanging="360"/>
        <w:contextualSpacing/>
      </w:pPr>
      <w:r w:rsidRPr="00531C60">
        <w:rPr>
          <w:lang w:val="nb-NO"/>
        </w:rPr>
        <w:lastRenderedPageBreak/>
        <w:t xml:space="preserve">Ristene (slukene) på balkongene må til enhver tid holdes rene for skitt slik at overvann ikke trenger inn i boligen. </w:t>
      </w:r>
      <w:proofErr w:type="spellStart"/>
      <w:r>
        <w:t>Oppståtte</w:t>
      </w:r>
      <w:proofErr w:type="spellEnd"/>
      <w:r>
        <w:t xml:space="preserve"> </w:t>
      </w:r>
      <w:proofErr w:type="spellStart"/>
      <w:r>
        <w:t>skader</w:t>
      </w:r>
      <w:proofErr w:type="spellEnd"/>
      <w:r>
        <w:t xml:space="preserve"> </w:t>
      </w:r>
      <w:proofErr w:type="spellStart"/>
      <w:r>
        <w:t>av</w:t>
      </w:r>
      <w:proofErr w:type="spellEnd"/>
      <w:r>
        <w:t xml:space="preserve"> </w:t>
      </w:r>
      <w:proofErr w:type="spellStart"/>
      <w:r>
        <w:t>slik</w:t>
      </w:r>
      <w:proofErr w:type="spellEnd"/>
      <w:r>
        <w:t xml:space="preserve"> </w:t>
      </w:r>
      <w:proofErr w:type="spellStart"/>
      <w:r>
        <w:t>forsømmelse</w:t>
      </w:r>
      <w:proofErr w:type="spellEnd"/>
      <w:r>
        <w:t xml:space="preserve"> </w:t>
      </w:r>
      <w:proofErr w:type="spellStart"/>
      <w:r>
        <w:t>kan</w:t>
      </w:r>
      <w:proofErr w:type="spellEnd"/>
      <w:r>
        <w:t xml:space="preserve"> </w:t>
      </w:r>
      <w:proofErr w:type="spellStart"/>
      <w:r>
        <w:t>medføre</w:t>
      </w:r>
      <w:proofErr w:type="spellEnd"/>
      <w:r>
        <w:t xml:space="preserve"> </w:t>
      </w:r>
      <w:proofErr w:type="spellStart"/>
      <w:r>
        <w:t>økonomisk</w:t>
      </w:r>
      <w:proofErr w:type="spellEnd"/>
      <w:r>
        <w:t xml:space="preserve"> </w:t>
      </w:r>
      <w:proofErr w:type="spellStart"/>
      <w:r>
        <w:t>ansvar</w:t>
      </w:r>
      <w:proofErr w:type="spellEnd"/>
      <w:r>
        <w:t>.</w:t>
      </w:r>
    </w:p>
    <w:p w14:paraId="207B8349" w14:textId="77777777" w:rsidR="00D30F79" w:rsidRPr="00531C60" w:rsidRDefault="00B00895">
      <w:pPr>
        <w:numPr>
          <w:ilvl w:val="0"/>
          <w:numId w:val="2"/>
        </w:numPr>
        <w:ind w:hanging="360"/>
        <w:contextualSpacing/>
        <w:rPr>
          <w:lang w:val="nb-NO"/>
        </w:rPr>
      </w:pPr>
      <w:r w:rsidRPr="00531C60">
        <w:rPr>
          <w:lang w:val="nb-NO"/>
        </w:rPr>
        <w:t>Å melde alle skadesaker til styret. Styret avklarer hvorvidt det er forsikringsdekning for skaden og kontrollerer hvorvidt bygningen kan være skadet.</w:t>
      </w:r>
    </w:p>
    <w:p w14:paraId="3D68506D" w14:textId="77777777" w:rsidR="00D30F79" w:rsidRPr="00531C60" w:rsidRDefault="00B00895">
      <w:pPr>
        <w:numPr>
          <w:ilvl w:val="0"/>
          <w:numId w:val="2"/>
        </w:numPr>
        <w:ind w:hanging="360"/>
        <w:contextualSpacing/>
        <w:rPr>
          <w:lang w:val="nb-NO"/>
        </w:rPr>
      </w:pPr>
      <w:r w:rsidRPr="00531C60">
        <w:rPr>
          <w:lang w:val="nb-NO"/>
        </w:rPr>
        <w:t>Å begrense skaden, for eksempel å kontakte rørlegger for å stanse en lekkasje.</w:t>
      </w:r>
    </w:p>
    <w:p w14:paraId="65E23552" w14:textId="77777777" w:rsidR="00D30F79" w:rsidRPr="00531C60" w:rsidRDefault="00D30F79">
      <w:pPr>
        <w:rPr>
          <w:lang w:val="nb-NO"/>
        </w:rPr>
      </w:pPr>
    </w:p>
    <w:p w14:paraId="32246ED2" w14:textId="77777777" w:rsidR="00D30F79" w:rsidRPr="00531C60" w:rsidRDefault="00B00895">
      <w:pPr>
        <w:rPr>
          <w:lang w:val="nb-NO"/>
        </w:rPr>
      </w:pPr>
      <w:r w:rsidRPr="00531C60">
        <w:rPr>
          <w:lang w:val="nb-NO"/>
        </w:rPr>
        <w:t>Eieren skal søke styret/generalforsamling om adgang til å gjøre inngrep i yttervegger/utearealer, som å sette opp markiser, plattinger, levegger, parabolantenne, varmepumpe eller lignende.</w:t>
      </w:r>
    </w:p>
    <w:p w14:paraId="3ABC3493" w14:textId="77777777" w:rsidR="00D30F79" w:rsidRPr="00531C60" w:rsidRDefault="00D30F79">
      <w:pPr>
        <w:rPr>
          <w:lang w:val="nb-NO"/>
        </w:rPr>
      </w:pPr>
    </w:p>
    <w:p w14:paraId="6139AD6A" w14:textId="77777777" w:rsidR="00D30F79" w:rsidRPr="00531C60" w:rsidRDefault="00B00895">
      <w:pPr>
        <w:rPr>
          <w:lang w:val="nb-NO"/>
        </w:rPr>
      </w:pPr>
      <w:r w:rsidRPr="00531C60">
        <w:rPr>
          <w:b/>
          <w:lang w:val="nb-NO"/>
        </w:rPr>
        <w:t>4. Fellesarealer</w:t>
      </w:r>
    </w:p>
    <w:p w14:paraId="7CBE9651" w14:textId="77777777" w:rsidR="00D30F79" w:rsidRPr="00531C60" w:rsidRDefault="00B00895">
      <w:pPr>
        <w:rPr>
          <w:lang w:val="nb-NO"/>
        </w:rPr>
      </w:pPr>
      <w:r w:rsidRPr="00531C60">
        <w:rPr>
          <w:lang w:val="nb-NO"/>
        </w:rPr>
        <w:t xml:space="preserve">Beboerne oppfordres til å holde det rent og ryddig på boligselskapet eiendom, inklusive fellesarealene. </w:t>
      </w:r>
    </w:p>
    <w:p w14:paraId="3699A753" w14:textId="77777777" w:rsidR="00D30F79" w:rsidRPr="00531C60" w:rsidRDefault="00D30F79">
      <w:pPr>
        <w:rPr>
          <w:lang w:val="nb-NO"/>
        </w:rPr>
      </w:pPr>
    </w:p>
    <w:p w14:paraId="3FB4E568" w14:textId="77777777" w:rsidR="00D30F79" w:rsidRPr="00531C60" w:rsidRDefault="00B00895">
      <w:pPr>
        <w:rPr>
          <w:lang w:val="nb-NO"/>
        </w:rPr>
      </w:pPr>
      <w:r w:rsidRPr="00531C60">
        <w:rPr>
          <w:lang w:val="nb-NO"/>
        </w:rPr>
        <w:t>Søppelkasser er kun beregnet til husholdningsavfall. Papir sorteres og kastes i egne beholdere. Glass og andre farlige gjenstander kastes også i egne beholdere for dette formålet. Avfall skal ikke settes utenfor søppelkassene.</w:t>
      </w:r>
    </w:p>
    <w:p w14:paraId="19D1A0D9" w14:textId="77777777" w:rsidR="00D30F79" w:rsidRPr="00531C60" w:rsidRDefault="00D30F79">
      <w:pPr>
        <w:rPr>
          <w:lang w:val="nb-NO"/>
        </w:rPr>
      </w:pPr>
    </w:p>
    <w:p w14:paraId="1A14650C" w14:textId="77777777" w:rsidR="00D30F79" w:rsidRPr="00531C60" w:rsidRDefault="00B00895">
      <w:pPr>
        <w:rPr>
          <w:lang w:val="nb-NO"/>
        </w:rPr>
      </w:pPr>
      <w:r w:rsidRPr="00531C60">
        <w:rPr>
          <w:lang w:val="nb-NO"/>
        </w:rPr>
        <w:t>Fellesarealer holdes fritt for gjenstander som tilhører beboerne. Barnevogner og sykler kan imidlertid plasseres på angitte plasser.</w:t>
      </w:r>
    </w:p>
    <w:p w14:paraId="1B754A63" w14:textId="77777777" w:rsidR="00D30F79" w:rsidRPr="00531C60" w:rsidRDefault="00D30F79">
      <w:pPr>
        <w:rPr>
          <w:lang w:val="nb-NO"/>
        </w:rPr>
      </w:pPr>
    </w:p>
    <w:p w14:paraId="7DB3874F" w14:textId="77777777" w:rsidR="00D30F79" w:rsidRPr="00531C60" w:rsidRDefault="00B00895">
      <w:pPr>
        <w:rPr>
          <w:lang w:val="nb-NO"/>
        </w:rPr>
      </w:pPr>
      <w:r w:rsidRPr="00531C60">
        <w:rPr>
          <w:lang w:val="nb-NO"/>
        </w:rPr>
        <w:t xml:space="preserve">Mat skal ikke legges ut på boligselskapets område, da dette lett kan tiltrekke rotter og mus til boligene. </w:t>
      </w:r>
    </w:p>
    <w:p w14:paraId="6B5AEF9C" w14:textId="77777777" w:rsidR="00D30F79" w:rsidRPr="00531C60" w:rsidRDefault="00D30F79">
      <w:pPr>
        <w:rPr>
          <w:lang w:val="nb-NO"/>
        </w:rPr>
      </w:pPr>
    </w:p>
    <w:p w14:paraId="1AA73513" w14:textId="77777777" w:rsidR="00D30F79" w:rsidRPr="00531C60" w:rsidRDefault="00B00895">
      <w:pPr>
        <w:rPr>
          <w:lang w:val="nb-NO"/>
        </w:rPr>
      </w:pPr>
      <w:r w:rsidRPr="00531C60">
        <w:rPr>
          <w:lang w:val="nb-NO"/>
        </w:rPr>
        <w:t>Fellesdører skal alltid være låst. Lyset slukkes etter bruk på loft og i kjeller.</w:t>
      </w:r>
    </w:p>
    <w:p w14:paraId="1BABE80E" w14:textId="77777777" w:rsidR="00D30F79" w:rsidRPr="00531C60" w:rsidRDefault="00D30F79">
      <w:pPr>
        <w:rPr>
          <w:lang w:val="nb-NO"/>
        </w:rPr>
      </w:pPr>
    </w:p>
    <w:p w14:paraId="2CF225DF" w14:textId="77777777" w:rsidR="00D30F79" w:rsidRPr="00531C60" w:rsidRDefault="00B00895">
      <w:pPr>
        <w:rPr>
          <w:lang w:val="nb-NO"/>
        </w:rPr>
      </w:pPr>
      <w:r w:rsidRPr="00531C60">
        <w:rPr>
          <w:b/>
          <w:lang w:val="nb-NO"/>
        </w:rPr>
        <w:t>5. Kjøring og parkering</w:t>
      </w:r>
    </w:p>
    <w:p w14:paraId="60A3AC1C" w14:textId="77777777" w:rsidR="00D30F79" w:rsidRPr="00531C60" w:rsidRDefault="00B00895">
      <w:pPr>
        <w:rPr>
          <w:lang w:val="nb-NO"/>
        </w:rPr>
      </w:pPr>
      <w:r w:rsidRPr="00531C60">
        <w:rPr>
          <w:lang w:val="nb-NO"/>
        </w:rPr>
        <w:t>Dersom boligselskapet har innført bestemte områder for parkering og kjøring av motorkjøretøy,</w:t>
      </w:r>
    </w:p>
    <w:p w14:paraId="020E8EAF" w14:textId="77777777" w:rsidR="00D30F79" w:rsidRPr="00531C60" w:rsidRDefault="00B00895">
      <w:pPr>
        <w:rPr>
          <w:lang w:val="nb-NO"/>
        </w:rPr>
      </w:pPr>
      <w:r w:rsidRPr="00531C60">
        <w:rPr>
          <w:lang w:val="nb-NO"/>
        </w:rPr>
        <w:t>benyttes disse. De som eventuelt er tildelt garasje eller egen plass, tar først i bruk den før</w:t>
      </w:r>
    </w:p>
    <w:p w14:paraId="03848141" w14:textId="77777777" w:rsidR="00D30F79" w:rsidRPr="00531C60" w:rsidRDefault="00B00895">
      <w:pPr>
        <w:rPr>
          <w:lang w:val="nb-NO"/>
        </w:rPr>
      </w:pPr>
      <w:r w:rsidRPr="00531C60">
        <w:rPr>
          <w:lang w:val="nb-NO"/>
        </w:rPr>
        <w:t>fellesparkeringen benyttes. Kjøring og parkering på gårdsplasser, gang- og sykkelveger er ikke tillatt, bortsett fra nødvendig nyttekjøring.</w:t>
      </w:r>
    </w:p>
    <w:p w14:paraId="0D5F5E81" w14:textId="77777777" w:rsidR="00D30F79" w:rsidRPr="00531C60" w:rsidRDefault="00D30F79">
      <w:pPr>
        <w:rPr>
          <w:lang w:val="nb-NO"/>
        </w:rPr>
      </w:pPr>
    </w:p>
    <w:p w14:paraId="1EB934B3" w14:textId="77777777" w:rsidR="00D30F79" w:rsidRPr="00531C60" w:rsidRDefault="00B00895">
      <w:pPr>
        <w:rPr>
          <w:lang w:val="nb-NO"/>
        </w:rPr>
      </w:pPr>
      <w:r w:rsidRPr="00531C60">
        <w:rPr>
          <w:b/>
          <w:lang w:val="nb-NO"/>
        </w:rPr>
        <w:t>6. Dyrehold</w:t>
      </w:r>
    </w:p>
    <w:p w14:paraId="42278A4F" w14:textId="77777777" w:rsidR="00D30F79" w:rsidRPr="00531C60" w:rsidRDefault="00B00895">
      <w:pPr>
        <w:rPr>
          <w:lang w:val="nb-NO"/>
        </w:rPr>
      </w:pPr>
      <w:r w:rsidRPr="00531C60">
        <w:rPr>
          <w:lang w:val="nb-NO"/>
        </w:rPr>
        <w:t>Velg ett av alternativene:</w:t>
      </w:r>
    </w:p>
    <w:p w14:paraId="01F1E1A4" w14:textId="77777777" w:rsidR="00D30F79" w:rsidRPr="00531C60" w:rsidRDefault="00D30F79">
      <w:pPr>
        <w:rPr>
          <w:lang w:val="nb-NO"/>
        </w:rPr>
      </w:pPr>
    </w:p>
    <w:p w14:paraId="3769FFC9" w14:textId="77777777" w:rsidR="00D30F79" w:rsidRPr="00531C60" w:rsidRDefault="00B00895">
      <w:pPr>
        <w:rPr>
          <w:lang w:val="nb-NO"/>
        </w:rPr>
      </w:pPr>
      <w:r w:rsidRPr="00531C60">
        <w:rPr>
          <w:lang w:val="nb-NO"/>
        </w:rPr>
        <w:t>Alternativ 1:</w:t>
      </w:r>
    </w:p>
    <w:p w14:paraId="78868621" w14:textId="77777777" w:rsidR="00D30F79" w:rsidRPr="00531C60" w:rsidRDefault="00B00895">
      <w:pPr>
        <w:rPr>
          <w:lang w:val="nb-NO"/>
        </w:rPr>
      </w:pPr>
      <w:r w:rsidRPr="00531C60">
        <w:rPr>
          <w:lang w:val="nb-NO"/>
        </w:rPr>
        <w:t>Det er tillatt med dyr i boligselskapet under forutsetning av at eier aksepterer boligselskapets regler for dyrehold. Signert erklæring om dyrehold vedlegges søknad.</w:t>
      </w:r>
    </w:p>
    <w:p w14:paraId="5BD4951A" w14:textId="77777777" w:rsidR="00D30F79" w:rsidRPr="00531C60" w:rsidRDefault="00D30F79">
      <w:pPr>
        <w:rPr>
          <w:lang w:val="nb-NO"/>
        </w:rPr>
      </w:pPr>
    </w:p>
    <w:p w14:paraId="0568DCB1" w14:textId="77777777" w:rsidR="00D30F79" w:rsidRPr="00531C60" w:rsidRDefault="00B00895">
      <w:pPr>
        <w:rPr>
          <w:lang w:val="nb-NO"/>
        </w:rPr>
      </w:pPr>
      <w:r w:rsidRPr="00531C60">
        <w:rPr>
          <w:lang w:val="nb-NO"/>
        </w:rPr>
        <w:t>Alternativ 2:</w:t>
      </w:r>
    </w:p>
    <w:p w14:paraId="22E72867" w14:textId="77777777" w:rsidR="00D30F79" w:rsidRPr="00531C60" w:rsidRDefault="00B00895">
      <w:pPr>
        <w:rPr>
          <w:lang w:val="nb-NO"/>
        </w:rPr>
      </w:pPr>
      <w:r w:rsidRPr="00531C60">
        <w:rPr>
          <w:lang w:val="nb-NO"/>
        </w:rPr>
        <w:t>Det er forbudt å holde dyr i boligselskapet. Selv om det er et forbud mot dyrehold, kan brukeren av boligen søke styrets godkjennelse til det. Dersom gode grunner taler for dyreholdet, og det ikke er til ulempe for de andre brukerne av eiendommen, vil søknaden bli innvilget, jfr. § 5-11 fjerde ledd i borettslagsloven/ § 19 sjette ledd i eierseksjonsloven.</w:t>
      </w:r>
    </w:p>
    <w:p w14:paraId="1905B071" w14:textId="77777777" w:rsidR="00D30F79" w:rsidRPr="00531C60" w:rsidRDefault="00D30F79">
      <w:pPr>
        <w:rPr>
          <w:lang w:val="nb-NO"/>
        </w:rPr>
      </w:pPr>
    </w:p>
    <w:p w14:paraId="0A4E9B4C" w14:textId="77777777" w:rsidR="00D30F79" w:rsidRPr="00531C60" w:rsidRDefault="00B00895">
      <w:pPr>
        <w:rPr>
          <w:lang w:val="nb-NO"/>
        </w:rPr>
      </w:pPr>
      <w:r w:rsidRPr="00531C60">
        <w:rPr>
          <w:lang w:val="nb-NO"/>
        </w:rPr>
        <w:t>Søknaden skal være behandlet innen en måned fra den mottas av styret. Passivitet er å anse som godkjenning. Et avslag kan påklages til generalforsamling/sameiermøte.</w:t>
      </w:r>
    </w:p>
    <w:p w14:paraId="04A86796" w14:textId="77777777" w:rsidR="00D30F79" w:rsidRPr="00531C60" w:rsidRDefault="00D30F79">
      <w:pPr>
        <w:rPr>
          <w:lang w:val="nb-NO"/>
        </w:rPr>
      </w:pPr>
    </w:p>
    <w:p w14:paraId="4B9AA914" w14:textId="77777777" w:rsidR="00D30F79" w:rsidRPr="00531C60" w:rsidRDefault="00B00895">
      <w:pPr>
        <w:rPr>
          <w:lang w:val="nb-NO"/>
        </w:rPr>
      </w:pPr>
      <w:r w:rsidRPr="00531C60">
        <w:rPr>
          <w:lang w:val="nb-NO"/>
        </w:rPr>
        <w:t>Eventuell klage på dyrehold må skje skriftlig. Styret kan innkalle partene til samtaler i saken. Styret kan pålegge påklaget om å fjerne dyret.</w:t>
      </w:r>
    </w:p>
    <w:p w14:paraId="075537F7" w14:textId="77777777" w:rsidR="00D30F79" w:rsidRPr="00531C60" w:rsidRDefault="00D30F79">
      <w:pPr>
        <w:rPr>
          <w:lang w:val="nb-NO"/>
        </w:rPr>
      </w:pPr>
    </w:p>
    <w:p w14:paraId="6B50AE15" w14:textId="77777777" w:rsidR="00D30F79" w:rsidRPr="00531C60" w:rsidRDefault="00B00895">
      <w:pPr>
        <w:rPr>
          <w:lang w:val="nb-NO"/>
        </w:rPr>
      </w:pPr>
      <w:r w:rsidRPr="00531C60">
        <w:rPr>
          <w:b/>
          <w:lang w:val="nb-NO"/>
        </w:rPr>
        <w:t>7. Brannvern</w:t>
      </w:r>
    </w:p>
    <w:p w14:paraId="1133540B" w14:textId="77777777" w:rsidR="00D30F79" w:rsidRPr="00531C60" w:rsidRDefault="00B00895">
      <w:pPr>
        <w:rPr>
          <w:lang w:val="nb-NO"/>
        </w:rPr>
      </w:pPr>
      <w:r w:rsidRPr="00531C60">
        <w:rPr>
          <w:lang w:val="nb-NO"/>
        </w:rPr>
        <w:t>I henhold til forskrift om brannforebyggende tiltak skal boligselskapet sørge for at bygningen er utstyrt og vedlikeholdt i samsvar med gjeldende lover og forskrifter om forebygging av brann. For sameier gjelder dette bare på fellesområdene.</w:t>
      </w:r>
    </w:p>
    <w:p w14:paraId="792BD993" w14:textId="77777777" w:rsidR="00D30F79" w:rsidRPr="00531C60" w:rsidRDefault="00D30F79">
      <w:pPr>
        <w:rPr>
          <w:lang w:val="nb-NO"/>
        </w:rPr>
      </w:pPr>
    </w:p>
    <w:p w14:paraId="2246C35B" w14:textId="77777777" w:rsidR="00D30F79" w:rsidRPr="00531C60" w:rsidRDefault="00B00895">
      <w:pPr>
        <w:rPr>
          <w:lang w:val="nb-NO"/>
        </w:rPr>
      </w:pPr>
      <w:r w:rsidRPr="00531C60">
        <w:rPr>
          <w:lang w:val="nb-NO"/>
        </w:rPr>
        <w:t>Røykvarsler skal være plassert slik at den kan høres fra alle soverom med dør lukket. Røykvarsler skal vedlikeholdes av eier ved at batteri skiftes hvert år. Røykvarsleren må testes fra tid til annen. Brannslukkingsapparatet plasseres slik at det er lett tilgjengelig, gjerne i tilknytning til soverom.</w:t>
      </w:r>
    </w:p>
    <w:p w14:paraId="0FC143B7" w14:textId="77777777" w:rsidR="00D30F79" w:rsidRPr="00531C60" w:rsidRDefault="00D30F79">
      <w:pPr>
        <w:rPr>
          <w:lang w:val="nb-NO"/>
        </w:rPr>
      </w:pPr>
    </w:p>
    <w:p w14:paraId="044F8C2A" w14:textId="77777777" w:rsidR="00D30F79" w:rsidRPr="00531C60" w:rsidRDefault="00B00895">
      <w:pPr>
        <w:rPr>
          <w:lang w:val="nb-NO"/>
        </w:rPr>
      </w:pPr>
      <w:r w:rsidRPr="00531C60">
        <w:rPr>
          <w:lang w:val="nb-NO"/>
        </w:rPr>
        <w:t>Dersom det oppstår feil ved brannvernsutstyr, må dette umiddelbart meldes til vaktmester/styre i</w:t>
      </w:r>
    </w:p>
    <w:p w14:paraId="7AC0E213" w14:textId="77777777" w:rsidR="00D30F79" w:rsidRPr="00531C60" w:rsidRDefault="00B00895">
      <w:pPr>
        <w:rPr>
          <w:lang w:val="nb-NO"/>
        </w:rPr>
      </w:pPr>
      <w:r w:rsidRPr="00531C60">
        <w:rPr>
          <w:lang w:val="nb-NO"/>
        </w:rPr>
        <w:t>boligselskapet. For sameier gjelder dette bare på fellesområdene.</w:t>
      </w:r>
    </w:p>
    <w:p w14:paraId="54ADE34B" w14:textId="77777777" w:rsidR="00D30F79" w:rsidRPr="00531C60" w:rsidRDefault="00D30F79">
      <w:pPr>
        <w:rPr>
          <w:lang w:val="nb-NO"/>
        </w:rPr>
      </w:pPr>
    </w:p>
    <w:p w14:paraId="2DF59FC5" w14:textId="77777777" w:rsidR="00D30F79" w:rsidRPr="00531C60" w:rsidRDefault="00B00895">
      <w:pPr>
        <w:rPr>
          <w:lang w:val="nb-NO"/>
        </w:rPr>
      </w:pPr>
      <w:r w:rsidRPr="00531C60">
        <w:rPr>
          <w:lang w:val="nb-NO"/>
        </w:rPr>
        <w:t>Ved salg av boligen skal pålagt brannvernutstyr stå igjen i boligen.</w:t>
      </w:r>
    </w:p>
    <w:p w14:paraId="42FF1525" w14:textId="77777777" w:rsidR="00D30F79" w:rsidRPr="00531C60" w:rsidRDefault="00D30F79">
      <w:pPr>
        <w:rPr>
          <w:lang w:val="nb-NO"/>
        </w:rPr>
      </w:pPr>
    </w:p>
    <w:p w14:paraId="4EDAF858" w14:textId="77777777" w:rsidR="00D30F79" w:rsidRPr="00531C60" w:rsidRDefault="00B00895">
      <w:pPr>
        <w:rPr>
          <w:lang w:val="nb-NO"/>
        </w:rPr>
      </w:pPr>
      <w:r w:rsidRPr="00531C60">
        <w:rPr>
          <w:b/>
          <w:lang w:val="nb-NO"/>
        </w:rPr>
        <w:t>8. Brudd på ordensreglene</w:t>
      </w:r>
    </w:p>
    <w:p w14:paraId="417621E2" w14:textId="77777777" w:rsidR="00D30F79" w:rsidRPr="00531C60" w:rsidRDefault="00B00895">
      <w:pPr>
        <w:rPr>
          <w:lang w:val="nb-NO"/>
        </w:rPr>
      </w:pPr>
      <w:r w:rsidRPr="00531C60">
        <w:rPr>
          <w:lang w:val="nb-NO"/>
        </w:rPr>
        <w:t xml:space="preserve">Brudd på ordensreglene er å anse som mislighold, og kan føre til sanksjoner. </w:t>
      </w:r>
    </w:p>
    <w:p w14:paraId="6BFEB3BD" w14:textId="77777777" w:rsidR="00D30F79" w:rsidRPr="00531C60" w:rsidRDefault="00D30F79">
      <w:pPr>
        <w:rPr>
          <w:lang w:val="nb-NO"/>
        </w:rPr>
      </w:pPr>
      <w:bookmarkStart w:id="1" w:name="_GoBack"/>
      <w:bookmarkEnd w:id="1"/>
    </w:p>
    <w:sectPr w:rsidR="00D30F79" w:rsidRPr="00531C60">
      <w:pgSz w:w="12240" w:h="15840"/>
      <w:pgMar w:top="1440" w:right="1440" w:bottom="1440" w:left="1440" w:header="720" w:footer="720" w:gutter="0"/>
      <w:pgNumType w:start="1"/>
      <w:cols w:space="720"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8764B"/>
    <w:multiLevelType w:val="multilevel"/>
    <w:tmpl w:val="CE845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2650B90"/>
    <w:multiLevelType w:val="multilevel"/>
    <w:tmpl w:val="6CAC94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79"/>
    <w:rsid w:val="00531C60"/>
    <w:rsid w:val="00B00895"/>
    <w:rsid w:val="00D3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EC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after="60"/>
      <w:contextualSpacing/>
    </w:pPr>
    <w:rPr>
      <w:sz w:val="52"/>
      <w:szCs w:val="52"/>
    </w:rPr>
  </w:style>
  <w:style w:type="paragraph" w:styleId="Undertittel">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4659</Characters>
  <Application>Microsoft Office Word</Application>
  <DocSecurity>4</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BBL Datakompetanse</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 E Klovning</dc:creator>
  <cp:lastModifiedBy>Kristoffer E Klovning</cp:lastModifiedBy>
  <cp:revision>2</cp:revision>
  <dcterms:created xsi:type="dcterms:W3CDTF">2017-10-23T12:44:00Z</dcterms:created>
  <dcterms:modified xsi:type="dcterms:W3CDTF">2017-10-23T12:44:00Z</dcterms:modified>
</cp:coreProperties>
</file>